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6A70" w:rsidRPr="004261D6" w:rsidRDefault="00266A70" w:rsidP="004261D6">
      <w:pPr>
        <w:spacing w:before="100" w:beforeAutospacing="1" w:after="100" w:afterAutospacing="1" w:line="240" w:lineRule="auto"/>
        <w:jc w:val="center"/>
        <w:rPr>
          <w:rFonts w:asciiTheme="majorHAnsi" w:eastAsia="Times New Roman" w:hAnsiTheme="majorHAnsi" w:cs="Times New Roman"/>
          <w:b/>
          <w:sz w:val="24"/>
          <w:szCs w:val="24"/>
        </w:rPr>
      </w:pPr>
      <w:r w:rsidRPr="004261D6">
        <w:rPr>
          <w:rFonts w:asciiTheme="majorHAnsi" w:hAnsiTheme="majorHAnsi"/>
          <w:b/>
          <w:noProof/>
        </w:rPr>
        <w:drawing>
          <wp:inline distT="0" distB="0" distL="0" distR="0" wp14:anchorId="5E0D99A0" wp14:editId="4ACB87FC">
            <wp:extent cx="2247900" cy="2086032"/>
            <wp:effectExtent l="0" t="0" r="0" b="9525"/>
            <wp:docPr id="5179635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63513" name="Graphic 517963513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rto="http://schemas.microsoft.com/office/word/2006/arto" xmlns:asvg="http://schemas.microsoft.com/office/drawing/2016/SVG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w16se="http://schemas.microsoft.com/office/word/2015/wordml/symex" xmlns:w15="http://schemas.microsoft.com/office/word/2012/wordml" xmlns:cx1="http://schemas.microsoft.com/office/drawing/2015/9/8/chartex" xmlns:cx="http://schemas.microsoft.com/office/drawing/2014/chartex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754" cy="2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70" w:rsidRPr="00266A70" w:rsidRDefault="004261D6" w:rsidP="004261D6">
      <w:pPr>
        <w:spacing w:before="100" w:beforeAutospacing="1" w:after="100" w:afterAutospacing="1" w:line="240" w:lineRule="auto"/>
        <w:jc w:val="center"/>
        <w:rPr>
          <w:rFonts w:asciiTheme="majorHAnsi" w:eastAsia="Times New Roman" w:hAnsiTheme="majorHAnsi" w:cs="Times New Roman"/>
          <w:b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sz w:val="24"/>
          <w:szCs w:val="24"/>
        </w:rPr>
        <w:t>ART INVASION PROJECT</w:t>
      </w:r>
    </w:p>
    <w:p w:rsidR="00266A70" w:rsidRPr="00266A70" w:rsidRDefault="00266A70" w:rsidP="00266A70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266A70" w:rsidRPr="00266A70" w:rsidRDefault="00266A70" w:rsidP="007B101C">
      <w:pPr>
        <w:pStyle w:val="Heading1"/>
        <w:spacing w:after="240" w:line="240" w:lineRule="auto"/>
        <w:rPr>
          <w:rFonts w:eastAsia="Times New Roman"/>
        </w:rPr>
      </w:pPr>
      <w:r w:rsidRPr="007B101C">
        <w:rPr>
          <w:rFonts w:eastAsia="Times New Roman"/>
        </w:rPr>
        <w:t>User Implementation Document for Art Invasion Gallery Management System</w:t>
      </w:r>
    </w:p>
    <w:p w:rsidR="00266A70" w:rsidRPr="00266A70" w:rsidRDefault="00266A70" w:rsidP="00266A70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266A70" w:rsidRPr="00266A70" w:rsidRDefault="00266A70" w:rsidP="00266A70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 xml:space="preserve">1. </w:t>
      </w:r>
      <w:r w:rsidRPr="007B101C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>Introduction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1.1 Purpose</w:t>
      </w:r>
      <w:proofErr w:type="gramStart"/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:</w:t>
      </w:r>
      <w:proofErr w:type="gramEnd"/>
      <w:r w:rsidRPr="00266A70">
        <w:rPr>
          <w:rFonts w:asciiTheme="majorHAnsi" w:eastAsia="Times New Roman" w:hAnsiTheme="majorHAnsi" w:cs="Times New Roman"/>
          <w:sz w:val="24"/>
          <w:szCs w:val="24"/>
        </w:rPr>
        <w:br/>
        <w:t xml:space="preserve">This document provides instructions for users on how to implement and operate the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Art Invasion Gallery Management System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. It is intended for both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Admin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and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User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roles to understand their respective features, functionalities, and how to efficiently use the system.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1.2 Audience</w:t>
      </w:r>
      <w:proofErr w:type="gramStart"/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:</w:t>
      </w:r>
      <w:proofErr w:type="gramEnd"/>
      <w:r w:rsidRPr="00266A70">
        <w:rPr>
          <w:rFonts w:asciiTheme="majorHAnsi" w:eastAsia="Times New Roman" w:hAnsiTheme="majorHAnsi" w:cs="Times New Roman"/>
          <w:sz w:val="24"/>
          <w:szCs w:val="24"/>
        </w:rPr>
        <w:br/>
        <w:t>The document is intended for the following:</w:t>
      </w:r>
    </w:p>
    <w:p w:rsidR="00266A70" w:rsidRPr="00266A70" w:rsidRDefault="00266A70" w:rsidP="00266A7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Admin Users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(responsible for managing art types, mediums, products, and enquiries).</w:t>
      </w:r>
    </w:p>
    <w:p w:rsidR="00266A70" w:rsidRPr="00266A70" w:rsidRDefault="00266A70" w:rsidP="00266A7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End Users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(interested in browsing art products and submitting enquiries).</w:t>
      </w:r>
    </w:p>
    <w:p w:rsidR="00266A70" w:rsidRPr="00266A70" w:rsidRDefault="00266A70" w:rsidP="00266A7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Technical Team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(for maintaining the system and troubleshooting issues).</w:t>
      </w:r>
    </w:p>
    <w:p w:rsidR="00266A70" w:rsidRPr="00266A70" w:rsidRDefault="00266A70" w:rsidP="00266A70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7B101C" w:rsidRDefault="007B101C">
      <w:pPr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br w:type="page"/>
      </w:r>
    </w:p>
    <w:p w:rsidR="00266A70" w:rsidRPr="00266A70" w:rsidRDefault="00266A70" w:rsidP="00266A70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lastRenderedPageBreak/>
        <w:t xml:space="preserve">2. </w:t>
      </w:r>
      <w:r w:rsidRPr="007B101C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>System Overview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2.1 Description</w:t>
      </w:r>
      <w:proofErr w:type="gramStart"/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:</w:t>
      </w:r>
      <w:proofErr w:type="gramEnd"/>
      <w:r w:rsidRPr="00266A70"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  <w:br/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The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Art Invasion Gallery Management System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is an online platform built using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PHP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and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MySQL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 The system provides functionalities for managing art products, art types, and handling user enquiries. The platform has two main roles:</w:t>
      </w:r>
    </w:p>
    <w:p w:rsidR="00266A70" w:rsidRPr="00266A70" w:rsidRDefault="00266A70" w:rsidP="00266A7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Admin: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Manages the backend of the platform (art types, art mediums, products, and enquiries).</w:t>
      </w:r>
    </w:p>
    <w:p w:rsidR="00266A70" w:rsidRPr="00266A70" w:rsidRDefault="00266A70" w:rsidP="00266A7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User: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Browses art products and submits enquiries.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</w:pPr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2.2 Key Features:</w:t>
      </w:r>
    </w:p>
    <w:p w:rsidR="00266A70" w:rsidRPr="00266A70" w:rsidRDefault="00266A70" w:rsidP="00266A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Admin Module: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Dashboard, Art Type management, Art Medium management, Art Product management, Enquiry handling.</w:t>
      </w:r>
    </w:p>
    <w:p w:rsidR="00266A70" w:rsidRPr="00266A70" w:rsidRDefault="00266A70" w:rsidP="00266A7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User Module: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Art browsing and enquiry submission.</w:t>
      </w:r>
    </w:p>
    <w:p w:rsidR="00266A70" w:rsidRPr="00266A70" w:rsidRDefault="00266A70" w:rsidP="00266A70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266A70" w:rsidRPr="00266A70" w:rsidRDefault="00266A70" w:rsidP="00266A70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 xml:space="preserve">3. </w:t>
      </w:r>
      <w:r w:rsidRPr="007B101C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>System Requirements</w:t>
      </w:r>
    </w:p>
    <w:p w:rsidR="00266A70" w:rsidRPr="00266A70" w:rsidRDefault="00266A70" w:rsidP="00266A7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PHP: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Version 7.x or higher.</w:t>
      </w:r>
    </w:p>
    <w:p w:rsidR="00266A70" w:rsidRPr="00266A70" w:rsidRDefault="00266A70" w:rsidP="00266A7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MySQL Database: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Version 5.x.</w:t>
      </w:r>
    </w:p>
    <w:p w:rsidR="00266A70" w:rsidRPr="00266A70" w:rsidRDefault="00266A70" w:rsidP="00266A7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Web Browser: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Mozilla Firefox, Google Chrome, Internet Explorer 8 (or higher), </w:t>
      </w:r>
      <w:proofErr w:type="gramStart"/>
      <w:r w:rsidRPr="00266A70">
        <w:rPr>
          <w:rFonts w:asciiTheme="majorHAnsi" w:eastAsia="Times New Roman" w:hAnsiTheme="majorHAnsi" w:cs="Times New Roman"/>
          <w:sz w:val="24"/>
          <w:szCs w:val="24"/>
        </w:rPr>
        <w:t>Opera</w:t>
      </w:r>
      <w:proofErr w:type="gramEnd"/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266A70" w:rsidRPr="00266A70" w:rsidRDefault="00266A70" w:rsidP="00266A7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Server: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XAMPP or equivalent.</w:t>
      </w:r>
    </w:p>
    <w:p w:rsidR="00266A70" w:rsidRPr="00266A70" w:rsidRDefault="00266A70" w:rsidP="00266A70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266A70" w:rsidRPr="00266A70" w:rsidRDefault="00266A70" w:rsidP="00266A70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 xml:space="preserve">4. </w:t>
      </w:r>
      <w:r w:rsidRPr="007B101C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>Installation and Setup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4.1 Prerequisites</w:t>
      </w:r>
      <w:proofErr w:type="gramStart"/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:</w:t>
      </w:r>
      <w:proofErr w:type="gramEnd"/>
      <w:r w:rsidRPr="00266A70">
        <w:rPr>
          <w:rFonts w:asciiTheme="majorHAnsi" w:eastAsia="Times New Roman" w:hAnsiTheme="majorHAnsi" w:cs="Times New Roman"/>
          <w:sz w:val="24"/>
          <w:szCs w:val="24"/>
        </w:rPr>
        <w:br/>
        <w:t>Before setting up the system, ensure you have the following installed:</w:t>
      </w:r>
    </w:p>
    <w:p w:rsidR="00266A70" w:rsidRPr="00266A70" w:rsidRDefault="00266A70" w:rsidP="00266A7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XAMPP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or another PHP server environment.</w:t>
      </w:r>
    </w:p>
    <w:p w:rsidR="00266A70" w:rsidRPr="00266A70" w:rsidRDefault="00266A70" w:rsidP="00266A7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MySQL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for database management.</w:t>
      </w:r>
    </w:p>
    <w:p w:rsidR="00266A70" w:rsidRPr="00266A70" w:rsidRDefault="00266A70" w:rsidP="00266A70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A modern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web browser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7B101C" w:rsidRDefault="007B101C">
      <w:pP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br w:type="page"/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</w:pPr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lastRenderedPageBreak/>
        <w:t>4.2 Steps to Install:</w:t>
      </w:r>
    </w:p>
    <w:p w:rsidR="00266A70" w:rsidRPr="00266A70" w:rsidRDefault="00266A70" w:rsidP="00266A7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Download XAMPP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from the official website (https://www.apachefriends.org/index.html).</w:t>
      </w:r>
    </w:p>
    <w:p w:rsidR="00266A70" w:rsidRPr="00266A70" w:rsidRDefault="00266A70" w:rsidP="00266A7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Install XAMPP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and start the Apache and MySQL services.</w:t>
      </w:r>
    </w:p>
    <w:p w:rsidR="00266A70" w:rsidRPr="00266A70" w:rsidRDefault="00266A70" w:rsidP="00266A7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Download the Art Invasion Gallery Management System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code.</w:t>
      </w:r>
    </w:p>
    <w:p w:rsidR="00266A70" w:rsidRPr="00266A70" w:rsidRDefault="00266A70" w:rsidP="00266A7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Extract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the downloaded folder to the </w:t>
      </w:r>
      <w:proofErr w:type="spellStart"/>
      <w:r w:rsidRPr="004261D6">
        <w:rPr>
          <w:rFonts w:asciiTheme="majorHAnsi" w:eastAsia="Times New Roman" w:hAnsiTheme="majorHAnsi" w:cs="Courier New"/>
          <w:sz w:val="20"/>
          <w:szCs w:val="20"/>
        </w:rPr>
        <w:t>htdocs</w:t>
      </w:r>
      <w:proofErr w:type="spellEnd"/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directory of your XAMPP installation.</w:t>
      </w:r>
    </w:p>
    <w:p w:rsidR="00266A70" w:rsidRPr="00266A70" w:rsidRDefault="00266A70" w:rsidP="00266A7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Set up the database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:</w:t>
      </w:r>
    </w:p>
    <w:p w:rsidR="00266A70" w:rsidRPr="00266A70" w:rsidRDefault="00266A70" w:rsidP="00266A7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Open </w:t>
      </w:r>
      <w:proofErr w:type="spellStart"/>
      <w:r w:rsidRPr="00266A70">
        <w:rPr>
          <w:rFonts w:asciiTheme="majorHAnsi" w:eastAsia="Times New Roman" w:hAnsiTheme="majorHAnsi" w:cs="Times New Roman"/>
          <w:sz w:val="24"/>
          <w:szCs w:val="24"/>
        </w:rPr>
        <w:t>phpMyAdmin</w:t>
      </w:r>
      <w:proofErr w:type="spellEnd"/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(usually accessible at http://localhost/phpmyadmin).</w:t>
      </w:r>
    </w:p>
    <w:p w:rsidR="00266A70" w:rsidRPr="00266A70" w:rsidRDefault="00266A70" w:rsidP="00266A7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Create a new database named </w:t>
      </w:r>
      <w:proofErr w:type="spellStart"/>
      <w:r w:rsidRPr="004261D6">
        <w:rPr>
          <w:rFonts w:asciiTheme="majorHAnsi" w:eastAsia="Times New Roman" w:hAnsiTheme="majorHAnsi" w:cs="Courier New"/>
          <w:sz w:val="20"/>
          <w:szCs w:val="20"/>
        </w:rPr>
        <w:t>a</w:t>
      </w:r>
      <w:r w:rsidR="007B101C">
        <w:rPr>
          <w:rFonts w:asciiTheme="majorHAnsi" w:eastAsia="Times New Roman" w:hAnsiTheme="majorHAnsi" w:cs="Courier New"/>
          <w:sz w:val="20"/>
          <w:szCs w:val="20"/>
        </w:rPr>
        <w:t>gmsdb</w:t>
      </w:r>
      <w:proofErr w:type="spellEnd"/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266A70" w:rsidRPr="00266A70" w:rsidRDefault="00266A70" w:rsidP="00266A70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Import the provided SQL file to set up the required tables and data.</w:t>
      </w:r>
    </w:p>
    <w:p w:rsidR="00266A70" w:rsidRPr="00266A70" w:rsidRDefault="00A34FB3" w:rsidP="00266A70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" name="Picture 1" descr="C:\Users\STANDS MEDIA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TANDS MEDIA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6A70" w:rsidRPr="00266A70">
        <w:rPr>
          <w:rFonts w:asciiTheme="majorHAnsi" w:eastAsia="Times New Roman" w:hAnsiTheme="majorHAnsi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266A70" w:rsidRPr="00266A70" w:rsidRDefault="00266A70" w:rsidP="00266A70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 xml:space="preserve">5. </w:t>
      </w:r>
      <w:r w:rsidRPr="007B101C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>Admin Module Instructions</w:t>
      </w:r>
    </w:p>
    <w:p w:rsidR="007B101C" w:rsidRPr="007B101C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</w:pPr>
      <w:proofErr w:type="gramStart"/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5.1 Admin Dashboard Overview:</w:t>
      </w:r>
      <w:proofErr w:type="gramEnd"/>
      <w:r w:rsidRPr="00266A70"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  <w:t xml:space="preserve"> 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The admin dashboard provides an overview of important metrics such as the number of artists, art types, mediums, products, and user enquiries.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br/>
        <w:t>To access the admin dashboard:</w:t>
      </w:r>
    </w:p>
    <w:p w:rsidR="00266A70" w:rsidRPr="00266A70" w:rsidRDefault="00266A70" w:rsidP="007B101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Open the web browser and go to </w:t>
      </w:r>
      <w:r w:rsidR="007B101C">
        <w:rPr>
          <w:rFonts w:asciiTheme="majorHAnsi" w:eastAsia="Times New Roman" w:hAnsiTheme="majorHAnsi" w:cs="Courier New"/>
          <w:sz w:val="20"/>
          <w:szCs w:val="20"/>
        </w:rPr>
        <w:t>http://localhost/art-invasion</w:t>
      </w:r>
      <w:r w:rsidR="007B101C" w:rsidRPr="007B101C">
        <w:rPr>
          <w:rFonts w:asciiTheme="majorHAnsi" w:eastAsia="Times New Roman" w:hAnsiTheme="majorHAnsi" w:cs="Courier New"/>
          <w:sz w:val="20"/>
          <w:szCs w:val="20"/>
        </w:rPr>
        <w:t>/agms/admin/login.php</w:t>
      </w:r>
    </w:p>
    <w:p w:rsidR="00266A70" w:rsidRPr="00266A70" w:rsidRDefault="00266A70" w:rsidP="00266A7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Log in with the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admin credentials</w:t>
      </w:r>
    </w:p>
    <w:p w:rsidR="00A34FB3" w:rsidRDefault="00A34FB3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4F8880" wp14:editId="7E684BD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FB3" w:rsidRDefault="00A34FB3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460B49AE" wp14:editId="0F81733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FB3" w:rsidRDefault="00A34FB3">
      <w:pP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br w:type="page"/>
      </w:r>
    </w:p>
    <w:p w:rsidR="007B101C" w:rsidRPr="00A34FB3" w:rsidRDefault="00266A70" w:rsidP="00A34FB3">
      <w:pP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lastRenderedPageBreak/>
        <w:t>5.2 Managing Art Types:</w:t>
      </w:r>
      <w:r w:rsidRPr="00266A70"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  <w:t xml:space="preserve"> </w:t>
      </w:r>
    </w:p>
    <w:p w:rsidR="00266A70" w:rsidRPr="00266A70" w:rsidRDefault="00266A70" w:rsidP="00A34FB3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Admin can add, edit, or delete art types (e.g., Paintings, Sculptures, Digital Art).</w:t>
      </w:r>
    </w:p>
    <w:p w:rsidR="00266A70" w:rsidRPr="00266A70" w:rsidRDefault="00266A70" w:rsidP="00A34FB3">
      <w:pPr>
        <w:numPr>
          <w:ilvl w:val="0"/>
          <w:numId w:val="11"/>
        </w:num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To add a new art type:</w:t>
      </w:r>
    </w:p>
    <w:p w:rsidR="00266A70" w:rsidRPr="00266A70" w:rsidRDefault="00266A70" w:rsidP="00A34FB3">
      <w:pPr>
        <w:numPr>
          <w:ilvl w:val="1"/>
          <w:numId w:val="11"/>
        </w:num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From the Admin Dashboard, go to the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Art Type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section.</w:t>
      </w:r>
    </w:p>
    <w:p w:rsidR="00266A70" w:rsidRPr="00266A70" w:rsidRDefault="00266A70" w:rsidP="00266A70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Click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Add Art Type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266A70" w:rsidRPr="00266A70" w:rsidRDefault="00266A70" w:rsidP="00266A70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Enter the name of the art type and click </w:t>
      </w:r>
      <w:r w:rsidR="00A34FB3">
        <w:rPr>
          <w:rFonts w:asciiTheme="majorHAnsi" w:eastAsia="Times New Roman" w:hAnsiTheme="majorHAnsi" w:cs="Times New Roman"/>
          <w:b/>
          <w:bCs/>
          <w:sz w:val="24"/>
          <w:szCs w:val="24"/>
        </w:rPr>
        <w:t>Submit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A34FB3" w:rsidRDefault="00A34FB3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noProof/>
          <w:color w:val="4F81BD" w:themeColor="accent1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FB3" w:rsidRDefault="00A34FB3" w:rsidP="00A34FB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noProof/>
          <w:color w:val="4F81BD" w:themeColor="accent1"/>
          <w:sz w:val="24"/>
          <w:szCs w:val="24"/>
        </w:rPr>
        <w:drawing>
          <wp:inline distT="0" distB="0" distL="0" distR="0">
            <wp:extent cx="3086100" cy="1874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4" r="20513" b="43932"/>
                    <a:stretch/>
                  </pic:blipFill>
                  <pic:spPr bwMode="auto">
                    <a:xfrm>
                      <a:off x="0" y="0"/>
                      <a:ext cx="3087858" cy="1875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FB3" w:rsidRDefault="00A34FB3">
      <w:pP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br w:type="page"/>
      </w:r>
    </w:p>
    <w:p w:rsidR="007B101C" w:rsidRPr="007B101C" w:rsidRDefault="00266A70" w:rsidP="00A34FB3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</w:pPr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lastRenderedPageBreak/>
        <w:t>5.3 Managing Art Mediums:</w:t>
      </w:r>
      <w:r w:rsidRPr="00266A70"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  <w:t xml:space="preserve"> 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Admin can manage different mediums (e.g., Oil, Acrylic, </w:t>
      </w:r>
      <w:proofErr w:type="gramStart"/>
      <w:r w:rsidRPr="00266A70">
        <w:rPr>
          <w:rFonts w:asciiTheme="majorHAnsi" w:eastAsia="Times New Roman" w:hAnsiTheme="majorHAnsi" w:cs="Times New Roman"/>
          <w:sz w:val="24"/>
          <w:szCs w:val="24"/>
        </w:rPr>
        <w:t>Watercolor</w:t>
      </w:r>
      <w:proofErr w:type="gramEnd"/>
      <w:r w:rsidRPr="00266A70">
        <w:rPr>
          <w:rFonts w:asciiTheme="majorHAnsi" w:eastAsia="Times New Roman" w:hAnsiTheme="majorHAnsi" w:cs="Times New Roman"/>
          <w:sz w:val="24"/>
          <w:szCs w:val="24"/>
        </w:rPr>
        <w:t>).</w:t>
      </w:r>
    </w:p>
    <w:p w:rsidR="00266A70" w:rsidRPr="00266A70" w:rsidRDefault="00266A70" w:rsidP="00266A70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To add a new medium:</w:t>
      </w:r>
    </w:p>
    <w:p w:rsidR="00266A70" w:rsidRPr="00266A70" w:rsidRDefault="00266A70" w:rsidP="00266A7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Go to the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Art Medium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section.</w:t>
      </w:r>
    </w:p>
    <w:p w:rsidR="00266A70" w:rsidRPr="00266A70" w:rsidRDefault="00266A70" w:rsidP="00266A7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Click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Add Medium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266A70" w:rsidRPr="00266A70" w:rsidRDefault="00266A70" w:rsidP="00266A70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Enter the medium name and save.</w:t>
      </w:r>
    </w:p>
    <w:p w:rsidR="00A34FB3" w:rsidRDefault="00A34FB3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noProof/>
          <w:sz w:val="24"/>
          <w:szCs w:val="24"/>
        </w:rPr>
        <w:drawing>
          <wp:inline distT="0" distB="0" distL="0" distR="0">
            <wp:extent cx="5621867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86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292" w:rsidRDefault="00E91292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173242" wp14:editId="6751527B">
            <wp:extent cx="5623560" cy="31632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9789" cy="316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1C" w:rsidRPr="007B101C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</w:pPr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lastRenderedPageBreak/>
        <w:t>5.4 Managing Art Products:</w:t>
      </w:r>
      <w:r w:rsidRPr="00266A70"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  <w:t xml:space="preserve"> 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Admin can add, update, or delete art products listed on the platform.</w:t>
      </w:r>
    </w:p>
    <w:p w:rsidR="00266A70" w:rsidRPr="00266A70" w:rsidRDefault="00266A70" w:rsidP="00266A7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To add a new art product:</w:t>
      </w:r>
    </w:p>
    <w:p w:rsidR="00266A70" w:rsidRPr="00266A70" w:rsidRDefault="00266A70" w:rsidP="00266A7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Go to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Art Product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section.</w:t>
      </w:r>
    </w:p>
    <w:p w:rsidR="00266A70" w:rsidRPr="00266A70" w:rsidRDefault="00266A70" w:rsidP="00266A7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Click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Add Product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266A70" w:rsidRPr="00266A70" w:rsidRDefault="00266A70" w:rsidP="00266A7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Fill in the details such as title, description, price, and select the art type and medium.</w:t>
      </w:r>
    </w:p>
    <w:p w:rsidR="00266A70" w:rsidRDefault="00266A70" w:rsidP="003B23DE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Upload an image for the product and click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Save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E91292" w:rsidRPr="00266A70" w:rsidRDefault="00173BF0" w:rsidP="003B23DE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371.4pt;height:208.8pt">
            <v:imagedata r:id="rId18" o:title="Screenshot (73)"/>
          </v:shape>
        </w:pict>
      </w:r>
    </w:p>
    <w:p w:rsidR="00E91292" w:rsidRDefault="00E91292" w:rsidP="003B23DE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EB4CF0" wp14:editId="1EF37259">
            <wp:extent cx="4747260" cy="26703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6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BF0" w:rsidRDefault="00173BF0" w:rsidP="003B23DE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C768E08" wp14:editId="6B33B09B">
            <wp:simplePos x="0" y="0"/>
            <wp:positionH relativeFrom="column">
              <wp:posOffset>1508760</wp:posOffset>
            </wp:positionH>
            <wp:positionV relativeFrom="paragraph">
              <wp:align>top</wp:align>
            </wp:positionV>
            <wp:extent cx="2080260" cy="548640"/>
            <wp:effectExtent l="0" t="0" r="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10257" r="33590" b="73333"/>
                    <a:stretch/>
                  </pic:blipFill>
                  <pic:spPr bwMode="auto">
                    <a:xfrm>
                      <a:off x="0" y="0"/>
                      <a:ext cx="2080260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B23DE">
        <w:rPr>
          <w:rFonts w:asciiTheme="majorHAnsi" w:eastAsia="Times New Roman" w:hAnsiTheme="majorHAnsi" w:cs="Times New Roman"/>
          <w:b/>
          <w:bCs/>
          <w:sz w:val="24"/>
          <w:szCs w:val="24"/>
        </w:rPr>
        <w:br w:type="textWrapping" w:clear="all"/>
      </w:r>
    </w:p>
    <w:p w:rsidR="007B101C" w:rsidRPr="007B101C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 w:rsidRPr="007B101C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5.5 Handling User Enquiries: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Admin can view and manage user enquiries.</w:t>
      </w:r>
    </w:p>
    <w:p w:rsidR="00266A70" w:rsidRPr="00266A70" w:rsidRDefault="00266A70" w:rsidP="00266A7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To view enquiries:</w:t>
      </w:r>
    </w:p>
    <w:p w:rsidR="00266A70" w:rsidRPr="00266A70" w:rsidRDefault="00266A70" w:rsidP="00266A70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Navigate to the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Enquiry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section.</w:t>
      </w:r>
    </w:p>
    <w:p w:rsidR="00266A70" w:rsidRPr="00266A70" w:rsidRDefault="00266A70" w:rsidP="00266A70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Click on the enquiry number to view the details.</w:t>
      </w:r>
    </w:p>
    <w:p w:rsidR="00266A70" w:rsidRPr="00266A70" w:rsidRDefault="00266A70" w:rsidP="00266A70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You can mark enquiries as answered or delete them as needed.</w:t>
      </w:r>
    </w:p>
    <w:p w:rsidR="00B82FF5" w:rsidRDefault="003B23DE">
      <w:pP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4E355447" wp14:editId="33979ED2">
            <wp:extent cx="6164580" cy="3467576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346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DE" w:rsidRDefault="003B23DE">
      <w:pP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br w:type="page"/>
      </w:r>
    </w:p>
    <w:p w:rsidR="00B82FF5" w:rsidRPr="00B82FF5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</w:pPr>
      <w:r w:rsidRPr="00B82FF5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lastRenderedPageBreak/>
        <w:t>5.6 Managing Pages:</w:t>
      </w:r>
      <w:r w:rsidRPr="00266A70"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  <w:t xml:space="preserve"> 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Admin can update the About Us and Contact Us pages.</w:t>
      </w:r>
    </w:p>
    <w:p w:rsidR="00266A70" w:rsidRPr="00266A70" w:rsidRDefault="00266A70" w:rsidP="00266A70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To edit a page:</w:t>
      </w:r>
    </w:p>
    <w:p w:rsidR="00266A70" w:rsidRPr="00266A70" w:rsidRDefault="00266A70" w:rsidP="00266A70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Go to the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Page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section.</w:t>
      </w:r>
    </w:p>
    <w:p w:rsidR="00266A70" w:rsidRPr="00266A70" w:rsidRDefault="00266A70" w:rsidP="00266A70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Select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Edit About Us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or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Edit Contact Us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266A70" w:rsidRDefault="00266A70" w:rsidP="00266A70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Update the content and click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Save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3B23DE" w:rsidRDefault="003B23DE" w:rsidP="003B23DE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DAD1AF" wp14:editId="0954D552">
            <wp:extent cx="5356860" cy="30132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301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DE" w:rsidRPr="00266A70" w:rsidRDefault="003B23DE" w:rsidP="003B23DE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0FA439" wp14:editId="301C10AD">
            <wp:extent cx="5356860" cy="301323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7735" cy="301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70" w:rsidRPr="00266A70" w:rsidRDefault="00266A70" w:rsidP="00266A70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266A70" w:rsidRPr="00266A70" w:rsidRDefault="00266A70" w:rsidP="00266A70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lastRenderedPageBreak/>
        <w:t xml:space="preserve">6. </w:t>
      </w:r>
      <w:r w:rsidRPr="00B82FF5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>User Module Instructions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B82FF5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6.1 Home Page Overview:</w:t>
      </w:r>
    </w:p>
    <w:p w:rsidR="00266A70" w:rsidRDefault="00266A70" w:rsidP="00266A7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The Home page serves as the welcome page for users. Here, users can browse various art products based on art type and medium.</w:t>
      </w:r>
    </w:p>
    <w:p w:rsidR="00187898" w:rsidRPr="00266A70" w:rsidRDefault="00187898" w:rsidP="00187898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asciiTheme="majorHAnsi" w:eastAsia="Times New Roman" w:hAnsiTheme="majorHAnsi" w:cs="Times New Roman"/>
          <w:sz w:val="24"/>
          <w:szCs w:val="24"/>
        </w:rPr>
        <w:pict>
          <v:shape id="_x0000_i1037" type="#_x0000_t75" style="width:468pt;height:263.4pt">
            <v:imagedata r:id="rId24" o:title="Screenshot (84)"/>
          </v:shape>
        </w:pict>
      </w:r>
    </w:p>
    <w:p w:rsidR="00187898" w:rsidRDefault="00187898">
      <w:pP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br w:type="page"/>
      </w:r>
    </w:p>
    <w:p w:rsidR="00B82FF5" w:rsidRPr="00B82FF5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</w:pPr>
      <w:r w:rsidRPr="00B82FF5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lastRenderedPageBreak/>
        <w:t>6.2 Browsing Art Types:</w:t>
      </w:r>
      <w:r w:rsidRPr="00266A70"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  <w:t xml:space="preserve"> 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Users can view art products filtered by different types.</w:t>
      </w:r>
    </w:p>
    <w:p w:rsidR="00266A70" w:rsidRPr="00266A70" w:rsidRDefault="00266A70" w:rsidP="00266A70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To view art types:</w:t>
      </w:r>
    </w:p>
    <w:p w:rsidR="00266A70" w:rsidRPr="00266A70" w:rsidRDefault="00266A70" w:rsidP="00266A70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On the Home page, click on the </w:t>
      </w:r>
      <w:r w:rsidR="00187898">
        <w:rPr>
          <w:rFonts w:asciiTheme="majorHAnsi" w:eastAsia="Times New Roman" w:hAnsiTheme="majorHAnsi" w:cs="Times New Roman"/>
          <w:b/>
          <w:bCs/>
          <w:sz w:val="24"/>
          <w:szCs w:val="24"/>
        </w:rPr>
        <w:t>Art Type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menu.</w:t>
      </w:r>
    </w:p>
    <w:p w:rsidR="00266A70" w:rsidRPr="00266A70" w:rsidRDefault="00266A70" w:rsidP="00266A70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Select an art type (e.g., Paintings, Sculptures).</w:t>
      </w:r>
    </w:p>
    <w:p w:rsidR="00266A70" w:rsidRPr="00266A70" w:rsidRDefault="00266A70" w:rsidP="00266A70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The system will display all products under that type.</w:t>
      </w:r>
    </w:p>
    <w:p w:rsidR="00187898" w:rsidRDefault="00187898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AF465F" wp14:editId="712B7C08">
            <wp:extent cx="5689598" cy="320040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544" cy="320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98" w:rsidRDefault="00187898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92AD97" wp14:editId="6BFF91B1">
            <wp:extent cx="5676053" cy="3192780"/>
            <wp:effectExtent l="0" t="0" r="127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3764" cy="319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F5" w:rsidRPr="00B82FF5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</w:pPr>
      <w:r w:rsidRPr="00B82FF5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lastRenderedPageBreak/>
        <w:t>6.3 Viewing Art Products:</w:t>
      </w:r>
      <w:r w:rsidRPr="00266A70"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  <w:t xml:space="preserve"> 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Users can view the details of a selected art product.</w:t>
      </w:r>
    </w:p>
    <w:p w:rsidR="00266A70" w:rsidRPr="00266A70" w:rsidRDefault="00266A70" w:rsidP="00266A7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To view a product:</w:t>
      </w:r>
    </w:p>
    <w:p w:rsidR="00266A70" w:rsidRPr="00266A70" w:rsidRDefault="00266A70" w:rsidP="00266A70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Click on any art product listed under the art type.</w:t>
      </w:r>
    </w:p>
    <w:p w:rsidR="00266A70" w:rsidRPr="00266A70" w:rsidRDefault="00266A70" w:rsidP="00266A70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The product details page will show a larger image, description, and price.</w:t>
      </w:r>
    </w:p>
    <w:p w:rsidR="00187898" w:rsidRDefault="00187898" w:rsidP="00187898">
      <w:pP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12B80456" wp14:editId="388B05A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98" w:rsidRDefault="00187898">
      <w:pP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br w:type="page"/>
      </w:r>
    </w:p>
    <w:p w:rsidR="00B82FF5" w:rsidRPr="00187898" w:rsidRDefault="00266A70" w:rsidP="00187898">
      <w:pPr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</w:pPr>
      <w:r w:rsidRPr="00B82FF5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lastRenderedPageBreak/>
        <w:t>6.4 Submitting an Enquiry:</w:t>
      </w:r>
      <w:r w:rsidRPr="00266A70"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  <w:t xml:space="preserve"> 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Users can submit an enquiry about a product they are interested in.</w:t>
      </w:r>
    </w:p>
    <w:p w:rsidR="00266A70" w:rsidRPr="00266A70" w:rsidRDefault="00266A70" w:rsidP="00266A7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To submit an enquiry:</w:t>
      </w:r>
    </w:p>
    <w:p w:rsidR="00266A70" w:rsidRPr="00266A70" w:rsidRDefault="00266A70" w:rsidP="00266A70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On the art product details page, click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Submit Enquiry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266A70" w:rsidRPr="00266A70" w:rsidRDefault="00266A70" w:rsidP="00266A70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>Fill in your name, email, and message.</w:t>
      </w:r>
    </w:p>
    <w:p w:rsidR="00266A70" w:rsidRPr="00266A70" w:rsidRDefault="00266A70" w:rsidP="00266A70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Click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Send Enquiry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</w:t>
      </w:r>
    </w:p>
    <w:p w:rsidR="00187898" w:rsidRDefault="00187898" w:rsidP="00266A70">
      <w:pPr>
        <w:spacing w:after="0" w:line="240" w:lineRule="auto"/>
        <w:rPr>
          <w:rFonts w:asciiTheme="majorHAnsi" w:eastAsia="Times New Roman" w:hAnsiTheme="majorHAnsi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5F8BAC" wp14:editId="7695742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70" w:rsidRPr="00266A70" w:rsidRDefault="00266A70" w:rsidP="00266A70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266A70" w:rsidRPr="00266A70" w:rsidRDefault="00266A70" w:rsidP="00266A70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 xml:space="preserve">7. </w:t>
      </w:r>
      <w:r w:rsidRPr="00B82FF5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>Troubleshooting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</w:pPr>
      <w:r w:rsidRPr="00B82FF5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7.1 Common Issues and Solutions:</w:t>
      </w:r>
    </w:p>
    <w:p w:rsidR="00266A70" w:rsidRPr="00266A70" w:rsidRDefault="00266A70" w:rsidP="00266A7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Issue: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“Cannot connect to the database.”</w:t>
      </w:r>
    </w:p>
    <w:p w:rsidR="00266A70" w:rsidRPr="00266A70" w:rsidRDefault="00266A70" w:rsidP="00266A70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Solution: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Ensure MySQL is running in XAMPP and the correct database credentials are configured in the </w:t>
      </w:r>
      <w:proofErr w:type="spellStart"/>
      <w:r w:rsidRPr="004261D6">
        <w:rPr>
          <w:rFonts w:asciiTheme="majorHAnsi" w:eastAsia="Times New Roman" w:hAnsiTheme="majorHAnsi" w:cs="Courier New"/>
          <w:sz w:val="20"/>
          <w:szCs w:val="20"/>
        </w:rPr>
        <w:t>config.php</w:t>
      </w:r>
      <w:proofErr w:type="spellEnd"/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file.</w:t>
      </w:r>
    </w:p>
    <w:p w:rsidR="00266A70" w:rsidRPr="00266A70" w:rsidRDefault="00266A70" w:rsidP="00266A7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Issue: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"Page not loading."</w:t>
      </w:r>
    </w:p>
    <w:p w:rsidR="00266A70" w:rsidRPr="00266A70" w:rsidRDefault="00266A70" w:rsidP="00266A70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Solution: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Check if Apache and MySQL are running in XAMPP, and verify the file path for the application.</w:t>
      </w:r>
    </w:p>
    <w:p w:rsidR="00266A70" w:rsidRPr="00266A70" w:rsidRDefault="00266A70" w:rsidP="00266A70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187898" w:rsidRDefault="00187898">
      <w:pPr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</w:pPr>
      <w:r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br w:type="page"/>
      </w:r>
    </w:p>
    <w:p w:rsidR="00266A70" w:rsidRPr="00266A70" w:rsidRDefault="00266A70" w:rsidP="00266A70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lastRenderedPageBreak/>
        <w:t xml:space="preserve">8. </w:t>
      </w:r>
      <w:r w:rsidRPr="00B82FF5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>Appendix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</w:pPr>
      <w:r w:rsidRPr="00B82FF5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8.1 Code Snippets:</w:t>
      </w:r>
    </w:p>
    <w:p w:rsidR="00266A70" w:rsidRPr="00266A70" w:rsidRDefault="00266A70" w:rsidP="00266A70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Database Co</w:t>
      </w:r>
      <w:r w:rsidR="00B82FF5">
        <w:rPr>
          <w:rFonts w:asciiTheme="majorHAnsi" w:eastAsia="Times New Roman" w:hAnsiTheme="majorHAnsi" w:cs="Times New Roman"/>
          <w:b/>
          <w:bCs/>
          <w:sz w:val="24"/>
          <w:szCs w:val="24"/>
        </w:rPr>
        <w:t>nnection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 xml:space="preserve"> Example (</w:t>
      </w:r>
      <w:proofErr w:type="spellStart"/>
      <w:r w:rsidR="00187898">
        <w:rPr>
          <w:rFonts w:asciiTheme="majorHAnsi" w:eastAsia="Times New Roman" w:hAnsiTheme="majorHAnsi" w:cs="Times New Roman"/>
          <w:b/>
          <w:bCs/>
          <w:sz w:val="24"/>
          <w:szCs w:val="24"/>
        </w:rPr>
        <w:t>dbconnection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.php</w:t>
      </w:r>
      <w:proofErr w:type="spellEnd"/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):</w:t>
      </w:r>
    </w:p>
    <w:p w:rsidR="00B82FF5" w:rsidRPr="00B82FF5" w:rsidRDefault="00B82FF5" w:rsidP="00B82FF5">
      <w:pPr>
        <w:pStyle w:val="ListParagraph"/>
        <w:numPr>
          <w:ilvl w:val="0"/>
          <w:numId w:val="2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82FF5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B82FF5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:rsidR="00B82FF5" w:rsidRPr="00B82FF5" w:rsidRDefault="00B82FF5" w:rsidP="00B82FF5">
      <w:pPr>
        <w:pStyle w:val="ListParagraph"/>
        <w:numPr>
          <w:ilvl w:val="0"/>
          <w:numId w:val="2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82FF5">
        <w:rPr>
          <w:rFonts w:ascii="Consolas" w:eastAsia="Times New Roman" w:hAnsi="Consolas" w:cs="Times New Roman"/>
          <w:color w:val="9CDCFE"/>
          <w:sz w:val="21"/>
          <w:szCs w:val="21"/>
        </w:rPr>
        <w:t>$con</w:t>
      </w:r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B82FF5">
        <w:rPr>
          <w:rFonts w:ascii="Consolas" w:eastAsia="Times New Roman" w:hAnsi="Consolas" w:cs="Times New Roman"/>
          <w:color w:val="DCDCAA"/>
          <w:sz w:val="21"/>
          <w:szCs w:val="21"/>
        </w:rPr>
        <w:t>mysqli_connect</w:t>
      </w:r>
      <w:proofErr w:type="spellEnd"/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82FF5">
        <w:rPr>
          <w:rFonts w:ascii="Consolas" w:eastAsia="Times New Roman" w:hAnsi="Consolas" w:cs="Times New Roman"/>
          <w:color w:val="CE9178"/>
          <w:sz w:val="21"/>
          <w:szCs w:val="21"/>
        </w:rPr>
        <w:t>"localhost"</w:t>
      </w:r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2FF5">
        <w:rPr>
          <w:rFonts w:ascii="Consolas" w:eastAsia="Times New Roman" w:hAnsi="Consolas" w:cs="Times New Roman"/>
          <w:color w:val="CE9178"/>
          <w:sz w:val="21"/>
          <w:szCs w:val="21"/>
        </w:rPr>
        <w:t>"root"</w:t>
      </w:r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2FF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82FF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82FF5">
        <w:rPr>
          <w:rFonts w:ascii="Consolas" w:eastAsia="Times New Roman" w:hAnsi="Consolas" w:cs="Times New Roman"/>
          <w:color w:val="CE9178"/>
          <w:sz w:val="21"/>
          <w:szCs w:val="21"/>
        </w:rPr>
        <w:t>agmsdb</w:t>
      </w:r>
      <w:proofErr w:type="spellEnd"/>
      <w:r w:rsidRPr="00B82FF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82FF5" w:rsidRPr="00B82FF5" w:rsidRDefault="00B82FF5" w:rsidP="00B82FF5">
      <w:pPr>
        <w:pStyle w:val="ListParagraph"/>
        <w:numPr>
          <w:ilvl w:val="0"/>
          <w:numId w:val="2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82FF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82FF5">
        <w:rPr>
          <w:rFonts w:ascii="Consolas" w:eastAsia="Times New Roman" w:hAnsi="Consolas" w:cs="Times New Roman"/>
          <w:color w:val="DCDCAA"/>
          <w:sz w:val="21"/>
          <w:szCs w:val="21"/>
        </w:rPr>
        <w:t>mysqli_connect_errno</w:t>
      </w:r>
      <w:proofErr w:type="spellEnd"/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:rsidR="00B82FF5" w:rsidRPr="00B82FF5" w:rsidRDefault="00B82FF5" w:rsidP="00B82FF5">
      <w:pPr>
        <w:pStyle w:val="ListParagraph"/>
        <w:numPr>
          <w:ilvl w:val="0"/>
          <w:numId w:val="2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82FF5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82FF5">
        <w:rPr>
          <w:rFonts w:ascii="Consolas" w:eastAsia="Times New Roman" w:hAnsi="Consolas" w:cs="Times New Roman"/>
          <w:color w:val="CE9178"/>
          <w:sz w:val="21"/>
          <w:szCs w:val="21"/>
        </w:rPr>
        <w:t>"Connection Fail"</w:t>
      </w:r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B82FF5">
        <w:rPr>
          <w:rFonts w:ascii="Consolas" w:eastAsia="Times New Roman" w:hAnsi="Consolas" w:cs="Times New Roman"/>
          <w:color w:val="DCDCAA"/>
          <w:sz w:val="21"/>
          <w:szCs w:val="21"/>
        </w:rPr>
        <w:t>mysqli_connect_error</w:t>
      </w:r>
      <w:proofErr w:type="spellEnd"/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B82FF5" w:rsidRPr="00B82FF5" w:rsidRDefault="00B82FF5" w:rsidP="00B82FF5">
      <w:pPr>
        <w:pStyle w:val="ListParagraph"/>
        <w:numPr>
          <w:ilvl w:val="0"/>
          <w:numId w:val="2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82FF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82FF5" w:rsidRPr="00B82FF5" w:rsidRDefault="00B82FF5" w:rsidP="00B82FF5">
      <w:pPr>
        <w:pStyle w:val="ListParagraph"/>
        <w:numPr>
          <w:ilvl w:val="0"/>
          <w:numId w:val="28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82FF5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82FF5" w:rsidRPr="004261D6" w:rsidRDefault="00B82FF5" w:rsidP="00266A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Theme="majorHAnsi" w:eastAsia="Times New Roman" w:hAnsiTheme="majorHAnsi" w:cs="Courier New"/>
          <w:sz w:val="20"/>
          <w:szCs w:val="20"/>
        </w:rPr>
      </w:pPr>
    </w:p>
    <w:p w:rsidR="00B82FF5" w:rsidRPr="00B82FF5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</w:pPr>
      <w:r w:rsidRPr="00B82FF5">
        <w:rPr>
          <w:rFonts w:asciiTheme="majorHAnsi" w:eastAsia="Times New Roman" w:hAnsiTheme="majorHAnsi" w:cs="Times New Roman"/>
          <w:b/>
          <w:bCs/>
          <w:color w:val="4F81BD" w:themeColor="accent1"/>
          <w:sz w:val="24"/>
          <w:szCs w:val="24"/>
        </w:rPr>
        <w:t>8.2 Database Schema:</w:t>
      </w:r>
      <w:r w:rsidRPr="00266A70">
        <w:rPr>
          <w:rFonts w:asciiTheme="majorHAnsi" w:eastAsia="Times New Roman" w:hAnsiTheme="majorHAnsi" w:cs="Times New Roman"/>
          <w:color w:val="4F81BD" w:themeColor="accent1"/>
          <w:sz w:val="24"/>
          <w:szCs w:val="24"/>
        </w:rPr>
        <w:t xml:space="preserve"> </w:t>
      </w:r>
    </w:p>
    <w:p w:rsid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Include SQL schema for setting up the database (e.g., </w:t>
      </w:r>
      <w:proofErr w:type="spellStart"/>
      <w:r w:rsidR="00B82FF5">
        <w:rPr>
          <w:rFonts w:asciiTheme="majorHAnsi" w:eastAsia="Times New Roman" w:hAnsiTheme="majorHAnsi" w:cs="Courier New"/>
          <w:sz w:val="20"/>
          <w:szCs w:val="20"/>
        </w:rPr>
        <w:t>agmsdb</w:t>
      </w:r>
      <w:r w:rsidRPr="004261D6">
        <w:rPr>
          <w:rFonts w:asciiTheme="majorHAnsi" w:eastAsia="Times New Roman" w:hAnsiTheme="majorHAnsi" w:cs="Courier New"/>
          <w:sz w:val="20"/>
          <w:szCs w:val="20"/>
        </w:rPr>
        <w:t>.sql</w:t>
      </w:r>
      <w:proofErr w:type="spellEnd"/>
      <w:r w:rsidRPr="00266A70">
        <w:rPr>
          <w:rFonts w:asciiTheme="majorHAnsi" w:eastAsia="Times New Roman" w:hAnsiTheme="majorHAnsi" w:cs="Times New Roman"/>
          <w:sz w:val="24"/>
          <w:szCs w:val="24"/>
        </w:rPr>
        <w:t>).</w:t>
      </w:r>
    </w:p>
    <w:p w:rsidR="00187898" w:rsidRPr="00266A70" w:rsidRDefault="00187898" w:rsidP="003C1946">
      <w:pPr>
        <w:spacing w:before="100" w:beforeAutospacing="1" w:after="100" w:afterAutospacing="1" w:line="240" w:lineRule="auto"/>
        <w:jc w:val="center"/>
        <w:rPr>
          <w:rFonts w:asciiTheme="majorHAnsi" w:eastAsia="Times New Roman" w:hAnsiTheme="majorHAnsi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1CBF31" wp14:editId="00F99B75">
            <wp:extent cx="5684520" cy="319754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5555" cy="32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70" w:rsidRPr="00266A70" w:rsidRDefault="00266A70" w:rsidP="00266A70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266A70" w:rsidRPr="00266A70" w:rsidRDefault="00266A70" w:rsidP="00266A70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 xml:space="preserve">9. </w:t>
      </w:r>
      <w:r w:rsidRPr="00B82FF5">
        <w:rPr>
          <w:rFonts w:asciiTheme="majorHAnsi" w:eastAsia="Times New Roman" w:hAnsiTheme="majorHAnsi" w:cs="Times New Roman"/>
          <w:b/>
          <w:bCs/>
          <w:color w:val="1F497D" w:themeColor="text2"/>
          <w:sz w:val="24"/>
          <w:szCs w:val="24"/>
        </w:rPr>
        <w:t>Conclusion</w:t>
      </w:r>
    </w:p>
    <w:p w:rsidR="00266A70" w:rsidRPr="00266A70" w:rsidRDefault="00266A70" w:rsidP="00266A70">
      <w:pPr>
        <w:spacing w:before="100" w:beforeAutospacing="1" w:after="100" w:afterAutospacing="1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This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User Implementation Document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 xml:space="preserve"> serves as a complete guide for both Admins and Users on how to effectively use the </w:t>
      </w:r>
      <w:r w:rsidRPr="004261D6">
        <w:rPr>
          <w:rFonts w:asciiTheme="majorHAnsi" w:eastAsia="Times New Roman" w:hAnsiTheme="majorHAnsi" w:cs="Times New Roman"/>
          <w:b/>
          <w:bCs/>
          <w:sz w:val="24"/>
          <w:szCs w:val="24"/>
        </w:rPr>
        <w:t>Art Invasion Gallery Management System</w:t>
      </w:r>
      <w:r w:rsidRPr="00266A70">
        <w:rPr>
          <w:rFonts w:asciiTheme="majorHAnsi" w:eastAsia="Times New Roman" w:hAnsiTheme="majorHAnsi" w:cs="Times New Roman"/>
          <w:sz w:val="24"/>
          <w:szCs w:val="24"/>
        </w:rPr>
        <w:t>. Follow the steps outlined for each module to ensure smooth operation and management of art products, enquiries, and more.</w:t>
      </w:r>
      <w:bookmarkStart w:id="0" w:name="_GoBack"/>
      <w:bookmarkEnd w:id="0"/>
    </w:p>
    <w:p w:rsidR="00660F54" w:rsidRPr="004261D6" w:rsidRDefault="00266A70" w:rsidP="004F5DBC">
      <w:pPr>
        <w:spacing w:after="0" w:line="240" w:lineRule="auto"/>
        <w:rPr>
          <w:rFonts w:asciiTheme="majorHAnsi" w:eastAsia="Times New Roman" w:hAnsiTheme="majorHAnsi" w:cs="Times New Roman"/>
          <w:sz w:val="24"/>
          <w:szCs w:val="24"/>
        </w:rPr>
      </w:pPr>
      <w:r w:rsidRPr="00266A70">
        <w:rPr>
          <w:rFonts w:asciiTheme="majorHAnsi" w:eastAsia="Times New Roman" w:hAnsiTheme="majorHAnsi" w:cs="Times New Roman"/>
          <w:sz w:val="24"/>
          <w:szCs w:val="24"/>
        </w:rPr>
        <w:pict>
          <v:rect id="_x0000_i1035" style="width:0;height:1.5pt" o:hralign="center" o:hrstd="t" o:hr="t" fillcolor="#a0a0a0" stroked="f"/>
        </w:pict>
      </w:r>
    </w:p>
    <w:sectPr w:rsidR="00660F54" w:rsidRPr="004261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39C4" w:rsidRDefault="008E39C4" w:rsidP="003B23DE">
      <w:pPr>
        <w:spacing w:after="0" w:line="240" w:lineRule="auto"/>
      </w:pPr>
      <w:r>
        <w:separator/>
      </w:r>
    </w:p>
  </w:endnote>
  <w:endnote w:type="continuationSeparator" w:id="0">
    <w:p w:rsidR="008E39C4" w:rsidRDefault="008E39C4" w:rsidP="003B23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39C4" w:rsidRDefault="008E39C4" w:rsidP="003B23DE">
      <w:pPr>
        <w:spacing w:after="0" w:line="240" w:lineRule="auto"/>
      </w:pPr>
      <w:r>
        <w:separator/>
      </w:r>
    </w:p>
  </w:footnote>
  <w:footnote w:type="continuationSeparator" w:id="0">
    <w:p w:rsidR="008E39C4" w:rsidRDefault="008E39C4" w:rsidP="003B23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D5225E"/>
    <w:multiLevelType w:val="multilevel"/>
    <w:tmpl w:val="43708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914802"/>
    <w:multiLevelType w:val="multilevel"/>
    <w:tmpl w:val="7D1E7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624581"/>
    <w:multiLevelType w:val="multilevel"/>
    <w:tmpl w:val="3962B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94C256C"/>
    <w:multiLevelType w:val="multilevel"/>
    <w:tmpl w:val="CEA2B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9E63C24"/>
    <w:multiLevelType w:val="multilevel"/>
    <w:tmpl w:val="E60E2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A264825"/>
    <w:multiLevelType w:val="multilevel"/>
    <w:tmpl w:val="DCCC1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C5813AA"/>
    <w:multiLevelType w:val="multilevel"/>
    <w:tmpl w:val="406CF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1B71E87"/>
    <w:multiLevelType w:val="multilevel"/>
    <w:tmpl w:val="B590D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49D412E"/>
    <w:multiLevelType w:val="multilevel"/>
    <w:tmpl w:val="68DEA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61A6946"/>
    <w:multiLevelType w:val="multilevel"/>
    <w:tmpl w:val="C06EC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6EA16C9"/>
    <w:multiLevelType w:val="multilevel"/>
    <w:tmpl w:val="BBA65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A861EDE"/>
    <w:multiLevelType w:val="multilevel"/>
    <w:tmpl w:val="E3A27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AF77753"/>
    <w:multiLevelType w:val="multilevel"/>
    <w:tmpl w:val="0C9C2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3AE479F"/>
    <w:multiLevelType w:val="multilevel"/>
    <w:tmpl w:val="D6E0E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4B11F12"/>
    <w:multiLevelType w:val="multilevel"/>
    <w:tmpl w:val="6AACD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4F67C23"/>
    <w:multiLevelType w:val="multilevel"/>
    <w:tmpl w:val="34CC0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57878D0"/>
    <w:multiLevelType w:val="multilevel"/>
    <w:tmpl w:val="06703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6422FE5"/>
    <w:multiLevelType w:val="multilevel"/>
    <w:tmpl w:val="467A1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856498C"/>
    <w:multiLevelType w:val="multilevel"/>
    <w:tmpl w:val="86E0A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8AA6948"/>
    <w:multiLevelType w:val="multilevel"/>
    <w:tmpl w:val="8E18B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50D2628"/>
    <w:multiLevelType w:val="multilevel"/>
    <w:tmpl w:val="21147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75F1ACD"/>
    <w:multiLevelType w:val="multilevel"/>
    <w:tmpl w:val="E188A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C4500D2"/>
    <w:multiLevelType w:val="multilevel"/>
    <w:tmpl w:val="66BA4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A005302"/>
    <w:multiLevelType w:val="multilevel"/>
    <w:tmpl w:val="8878C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A3E1D7F"/>
    <w:multiLevelType w:val="multilevel"/>
    <w:tmpl w:val="88803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0C87056"/>
    <w:multiLevelType w:val="multilevel"/>
    <w:tmpl w:val="CD76B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79E2D84"/>
    <w:multiLevelType w:val="multilevel"/>
    <w:tmpl w:val="D9B22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8A11AFE"/>
    <w:multiLevelType w:val="multilevel"/>
    <w:tmpl w:val="91887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23"/>
  </w:num>
  <w:num w:numId="4">
    <w:abstractNumId w:val="13"/>
  </w:num>
  <w:num w:numId="5">
    <w:abstractNumId w:val="24"/>
  </w:num>
  <w:num w:numId="6">
    <w:abstractNumId w:val="27"/>
  </w:num>
  <w:num w:numId="7">
    <w:abstractNumId w:val="21"/>
  </w:num>
  <w:num w:numId="8">
    <w:abstractNumId w:val="14"/>
  </w:num>
  <w:num w:numId="9">
    <w:abstractNumId w:val="16"/>
  </w:num>
  <w:num w:numId="10">
    <w:abstractNumId w:val="12"/>
  </w:num>
  <w:num w:numId="11">
    <w:abstractNumId w:val="15"/>
  </w:num>
  <w:num w:numId="12">
    <w:abstractNumId w:val="7"/>
  </w:num>
  <w:num w:numId="13">
    <w:abstractNumId w:val="6"/>
  </w:num>
  <w:num w:numId="14">
    <w:abstractNumId w:val="11"/>
  </w:num>
  <w:num w:numId="15">
    <w:abstractNumId w:val="18"/>
  </w:num>
  <w:num w:numId="16">
    <w:abstractNumId w:val="20"/>
  </w:num>
  <w:num w:numId="17">
    <w:abstractNumId w:val="3"/>
  </w:num>
  <w:num w:numId="18">
    <w:abstractNumId w:val="26"/>
  </w:num>
  <w:num w:numId="19">
    <w:abstractNumId w:val="8"/>
  </w:num>
  <w:num w:numId="20">
    <w:abstractNumId w:val="22"/>
  </w:num>
  <w:num w:numId="21">
    <w:abstractNumId w:val="9"/>
  </w:num>
  <w:num w:numId="22">
    <w:abstractNumId w:val="1"/>
  </w:num>
  <w:num w:numId="23">
    <w:abstractNumId w:val="19"/>
  </w:num>
  <w:num w:numId="24">
    <w:abstractNumId w:val="17"/>
  </w:num>
  <w:num w:numId="25">
    <w:abstractNumId w:val="5"/>
  </w:num>
  <w:num w:numId="26">
    <w:abstractNumId w:val="10"/>
  </w:num>
  <w:num w:numId="27">
    <w:abstractNumId w:val="25"/>
  </w:num>
  <w:num w:numId="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6A70"/>
    <w:rsid w:val="00173BF0"/>
    <w:rsid w:val="00187898"/>
    <w:rsid w:val="00266A70"/>
    <w:rsid w:val="003B23DE"/>
    <w:rsid w:val="003C1946"/>
    <w:rsid w:val="004261D6"/>
    <w:rsid w:val="004F5DBC"/>
    <w:rsid w:val="00660F54"/>
    <w:rsid w:val="007B101C"/>
    <w:rsid w:val="008E39C4"/>
    <w:rsid w:val="00A34FB3"/>
    <w:rsid w:val="00AE5611"/>
    <w:rsid w:val="00B82FF5"/>
    <w:rsid w:val="00E91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101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266A7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266A7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66A7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266A7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266A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66A7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66A7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6A70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266A70"/>
  </w:style>
  <w:style w:type="character" w:customStyle="1" w:styleId="hljs-title">
    <w:name w:val="hljs-title"/>
    <w:basedOn w:val="DefaultParagraphFont"/>
    <w:rsid w:val="00266A70"/>
  </w:style>
  <w:style w:type="character" w:customStyle="1" w:styleId="hljs-string">
    <w:name w:val="hljs-string"/>
    <w:basedOn w:val="DefaultParagraphFont"/>
    <w:rsid w:val="00266A70"/>
  </w:style>
  <w:style w:type="character" w:customStyle="1" w:styleId="hljs-variable">
    <w:name w:val="hljs-variable"/>
    <w:basedOn w:val="DefaultParagraphFont"/>
    <w:rsid w:val="00266A70"/>
  </w:style>
  <w:style w:type="character" w:customStyle="1" w:styleId="hljs-keyword">
    <w:name w:val="hljs-keyword"/>
    <w:basedOn w:val="DefaultParagraphFont"/>
    <w:rsid w:val="00266A70"/>
  </w:style>
  <w:style w:type="paragraph" w:styleId="BalloonText">
    <w:name w:val="Balloon Text"/>
    <w:basedOn w:val="Normal"/>
    <w:link w:val="BalloonTextChar"/>
    <w:uiPriority w:val="99"/>
    <w:semiHidden/>
    <w:unhideWhenUsed/>
    <w:rsid w:val="00266A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6A7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B101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B101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82FF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B23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23DE"/>
  </w:style>
  <w:style w:type="paragraph" w:styleId="Footer">
    <w:name w:val="footer"/>
    <w:basedOn w:val="Normal"/>
    <w:link w:val="FooterChar"/>
    <w:uiPriority w:val="99"/>
    <w:unhideWhenUsed/>
    <w:rsid w:val="003B23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23D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101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266A7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266A7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66A7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266A70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266A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66A7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66A7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6A70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266A70"/>
  </w:style>
  <w:style w:type="character" w:customStyle="1" w:styleId="hljs-title">
    <w:name w:val="hljs-title"/>
    <w:basedOn w:val="DefaultParagraphFont"/>
    <w:rsid w:val="00266A70"/>
  </w:style>
  <w:style w:type="character" w:customStyle="1" w:styleId="hljs-string">
    <w:name w:val="hljs-string"/>
    <w:basedOn w:val="DefaultParagraphFont"/>
    <w:rsid w:val="00266A70"/>
  </w:style>
  <w:style w:type="character" w:customStyle="1" w:styleId="hljs-variable">
    <w:name w:val="hljs-variable"/>
    <w:basedOn w:val="DefaultParagraphFont"/>
    <w:rsid w:val="00266A70"/>
  </w:style>
  <w:style w:type="character" w:customStyle="1" w:styleId="hljs-keyword">
    <w:name w:val="hljs-keyword"/>
    <w:basedOn w:val="DefaultParagraphFont"/>
    <w:rsid w:val="00266A70"/>
  </w:style>
  <w:style w:type="paragraph" w:styleId="BalloonText">
    <w:name w:val="Balloon Text"/>
    <w:basedOn w:val="Normal"/>
    <w:link w:val="BalloonTextChar"/>
    <w:uiPriority w:val="99"/>
    <w:semiHidden/>
    <w:unhideWhenUsed/>
    <w:rsid w:val="00266A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6A7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B101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B101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82FF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B23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23DE"/>
  </w:style>
  <w:style w:type="paragraph" w:styleId="Footer">
    <w:name w:val="footer"/>
    <w:basedOn w:val="Normal"/>
    <w:link w:val="FooterChar"/>
    <w:uiPriority w:val="99"/>
    <w:unhideWhenUsed/>
    <w:rsid w:val="003B23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23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39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5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2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40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4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931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50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38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sv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866B74-6E09-415A-AC08-2411ACF691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14</Pages>
  <Words>837</Words>
  <Characters>4772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STANDS MEDIA</dc:creator>
  <cp:lastModifiedBy>STANDS MEDIA</cp:lastModifiedBy>
  <cp:revision>3</cp:revision>
  <dcterms:created xsi:type="dcterms:W3CDTF">2025-01-08T10:17:00Z</dcterms:created>
  <dcterms:modified xsi:type="dcterms:W3CDTF">2025-01-08T14:17:00Z</dcterms:modified>
</cp:coreProperties>
</file>